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0E3" w:rsidRDefault="00FE4BF3" w:rsidP="006E0F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Экзаменационный материал </w:t>
      </w:r>
      <w:r w:rsidR="006E0F68"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 w:rsidR="006E0F68"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 w:rsidR="006E0F68">
        <w:rPr>
          <w:rFonts w:ascii="Times New Roman" w:hAnsi="Times New Roman" w:cs="Times New Roman"/>
          <w:b/>
          <w:sz w:val="28"/>
          <w:szCs w:val="28"/>
        </w:rPr>
        <w:t>»</w:t>
      </w:r>
      <w:r w:rsidR="006E0F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5В070100-Биотехнология</w:t>
      </w:r>
      <w:proofErr w:type="gramEnd"/>
    </w:p>
    <w:p w:rsidR="006E0F68" w:rsidRPr="006E0F68" w:rsidRDefault="006E0F68" w:rsidP="006E0F68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Понятие о профессиональном языке.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Виды разговорной деятельности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Особенности специальности Биотехнология.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Терминологический ресурс.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Научно-стилистический жанр. 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Научный стиль в разговорной речи.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Ситуации профессионального общения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Профессиональные термины по биотехнологии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Основные признаки текста:  информативность, логичность,  достоверность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Термины, используемые как  биологические объекты в отрасли биотехнологии.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Клетка  как структурная единица живого организма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Термины, используемые при особенностях технологии выращивания культуры клеток животных и растений 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Особенности научных текстов по биотехнологии. 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Термины, используемые при  </w:t>
      </w:r>
      <w:proofErr w:type="spellStart"/>
      <w:r w:rsidRPr="00FE4BF3">
        <w:rPr>
          <w:rFonts w:ascii="Times New Roman" w:hAnsi="Times New Roman" w:cs="Times New Roman"/>
          <w:sz w:val="28"/>
          <w:szCs w:val="28"/>
        </w:rPr>
        <w:t>эмбриотрансплантации</w:t>
      </w:r>
      <w:proofErr w:type="spellEnd"/>
      <w:r w:rsidRPr="00FE4BF3">
        <w:rPr>
          <w:rFonts w:ascii="Times New Roman" w:hAnsi="Times New Roman" w:cs="Times New Roman"/>
          <w:sz w:val="28"/>
          <w:szCs w:val="28"/>
        </w:rPr>
        <w:t xml:space="preserve">  в животноводстве.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Я и моя специальность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Языковые формулы официальных документов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Особенности научных текстов по биотехнологии.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Термины, используемые </w:t>
      </w:r>
      <w:proofErr w:type="gramStart"/>
      <w:r w:rsidRPr="00FE4B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E4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генетической  инженерии.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Ученые </w:t>
      </w:r>
      <w:proofErr w:type="gramStart"/>
      <w:r w:rsidRPr="00FE4BF3">
        <w:rPr>
          <w:rFonts w:ascii="Times New Roman" w:hAnsi="Times New Roman" w:cs="Times New Roman"/>
          <w:sz w:val="28"/>
          <w:szCs w:val="28"/>
        </w:rPr>
        <w:t>биотехнологии</w:t>
      </w:r>
      <w:proofErr w:type="gramEnd"/>
      <w:r w:rsidRPr="00FE4BF3">
        <w:rPr>
          <w:rFonts w:ascii="Times New Roman" w:hAnsi="Times New Roman" w:cs="Times New Roman"/>
          <w:sz w:val="28"/>
          <w:szCs w:val="28"/>
        </w:rPr>
        <w:t xml:space="preserve">  внесшие вклад в развитие биотехнологии.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Термины, используемые в Государственной политике в области биотехнологии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Развитие умений  самостоятельной работы со справочной литературой, поиск информации по заданной тематике в Интернете.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Работа над текстом научной статьи по специальности.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Формирование тезисов научной статьи по специальности.  </w:t>
      </w:r>
    </w:p>
    <w:p w:rsid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Цитирование.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Работа по написанию научной статьи по специальности.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Отличие устной  и  письменной формы научного текста: подготовка доклада.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Приемы управления вниманием аудитории на разных этапах создания устного выступления.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lastRenderedPageBreak/>
        <w:t>Интернациональные свойства официально-деловой письменной речи</w:t>
      </w:r>
    </w:p>
    <w:p w:rsid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Виды делового общения. </w:t>
      </w:r>
    </w:p>
    <w:p w:rsid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Деловая беседа. </w:t>
      </w:r>
    </w:p>
    <w:p w:rsid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Деловые переговоры. </w:t>
      </w:r>
    </w:p>
    <w:p w:rsid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Телефонные разговоры. </w:t>
      </w:r>
    </w:p>
    <w:p w:rsid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 xml:space="preserve">Анкета. 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Дискуссия по рабочим вопросам.</w:t>
      </w:r>
    </w:p>
    <w:p w:rsidR="006E0F68" w:rsidRPr="00FE4BF3" w:rsidRDefault="006E0F68" w:rsidP="00FE4BF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4BF3">
        <w:rPr>
          <w:rFonts w:ascii="Times New Roman" w:hAnsi="Times New Roman" w:cs="Times New Roman"/>
          <w:sz w:val="28"/>
          <w:szCs w:val="28"/>
        </w:rPr>
        <w:t>Письмо запрос/заказ; письмо-рекламация, доверенность, расписка.</w:t>
      </w:r>
    </w:p>
    <w:p w:rsidR="006E0F68" w:rsidRPr="00FE4BF3" w:rsidRDefault="006E0F68" w:rsidP="00FE4BF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E0F68" w:rsidRPr="00FE4BF3" w:rsidSect="00564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416D"/>
    <w:multiLevelType w:val="hybridMultilevel"/>
    <w:tmpl w:val="50B48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F2B3B"/>
    <w:multiLevelType w:val="hybridMultilevel"/>
    <w:tmpl w:val="66B0CC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630407"/>
    <w:multiLevelType w:val="hybridMultilevel"/>
    <w:tmpl w:val="61BAB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35693"/>
    <w:multiLevelType w:val="hybridMultilevel"/>
    <w:tmpl w:val="FFA86974"/>
    <w:lvl w:ilvl="0" w:tplc="E018A1F0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D6165"/>
    <w:multiLevelType w:val="hybridMultilevel"/>
    <w:tmpl w:val="7826C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E0F68"/>
    <w:rsid w:val="00450C65"/>
    <w:rsid w:val="005640E3"/>
    <w:rsid w:val="006E0F68"/>
    <w:rsid w:val="00FE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E0F68"/>
  </w:style>
  <w:style w:type="paragraph" w:styleId="a3">
    <w:name w:val="List Paragraph"/>
    <w:basedOn w:val="a"/>
    <w:uiPriority w:val="34"/>
    <w:qFormat/>
    <w:rsid w:val="006E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3</cp:revision>
  <dcterms:created xsi:type="dcterms:W3CDTF">2018-04-11T03:41:00Z</dcterms:created>
  <dcterms:modified xsi:type="dcterms:W3CDTF">2018-04-11T03:44:00Z</dcterms:modified>
</cp:coreProperties>
</file>